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0E14A4F2"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 wp14:anchorId="5DEF5C6E" wp14:editId="1B309D78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9F">
        <w:tab/>
      </w:r>
      <w:r w:rsidR="00A6129F">
        <w:tab/>
      </w:r>
      <w:r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A6129F">
        <w:t>ENAV16-11.24</w:t>
      </w:r>
    </w:p>
    <w:p w14:paraId="5A14DE03" w14:textId="77777777" w:rsidR="00BF32F0" w:rsidRDefault="00BF32F0" w:rsidP="00FE5674">
      <w:pPr>
        <w:pStyle w:val="BodyText"/>
        <w:tabs>
          <w:tab w:val="left" w:pos="2835"/>
        </w:tabs>
      </w:pPr>
    </w:p>
    <w:p w14:paraId="370CFB53" w14:textId="0056C39C"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14:paraId="78786733" w14:textId="7A4A1217" w:rsidR="0080294B" w:rsidRDefault="0080294B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ARM</w:t>
      </w:r>
      <w:r w:rsidR="00037DF4"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Input</w:t>
      </w:r>
    </w:p>
    <w:p w14:paraId="0BC79547" w14:textId="7F9FBA9C" w:rsidR="0080294B" w:rsidRPr="0080294B" w:rsidRDefault="00A6129F" w:rsidP="00037DF4">
      <w:pPr>
        <w:pStyle w:val="BodyText"/>
        <w:tabs>
          <w:tab w:val="left" w:pos="1843"/>
        </w:tabs>
      </w:pPr>
      <w:r>
        <w:rPr>
          <w:rFonts w:cs="Arial"/>
          <w:b/>
          <w:sz w:val="24"/>
          <w:szCs w:val="24"/>
        </w:rPr>
        <w:t>X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ENAV</w:t>
      </w:r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X</w:t>
      </w:r>
      <w:r w:rsidR="0080294B" w:rsidRPr="0080294B">
        <w:rPr>
          <w:rFonts w:cs="Arial"/>
          <w:sz w:val="24"/>
          <w:szCs w:val="24"/>
        </w:rPr>
        <w:t xml:space="preserve">  Information</w:t>
      </w:r>
    </w:p>
    <w:p w14:paraId="3E1C02C4" w14:textId="77777777" w:rsidR="0080294B" w:rsidRDefault="0080294B" w:rsidP="00FE5674">
      <w:pPr>
        <w:pStyle w:val="BodyText"/>
        <w:tabs>
          <w:tab w:val="left" w:pos="2835"/>
        </w:tabs>
      </w:pPr>
    </w:p>
    <w:p w14:paraId="4DD25FD9" w14:textId="6A4810EF"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A6129F">
        <w:t>11</w:t>
      </w:r>
    </w:p>
    <w:p w14:paraId="1AB3E246" w14:textId="6BDE76DC"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>
        <w:t>…………………………………</w:t>
      </w:r>
    </w:p>
    <w:p w14:paraId="01FC5420" w14:textId="675AD52F" w:rsidR="00362CD9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A6129F" w:rsidRPr="00A6129F">
        <w:t>Jack Fuechsel</w:t>
      </w:r>
    </w:p>
    <w:p w14:paraId="4834080C" w14:textId="69FA8503" w:rsidR="00A446C9" w:rsidRDefault="00A6129F" w:rsidP="00A446C9">
      <w:pPr>
        <w:pStyle w:val="Title"/>
      </w:pPr>
      <w:r>
        <w:t>US GMDSS Task Force Next Meeting</w:t>
      </w:r>
    </w:p>
    <w:p w14:paraId="0F258596" w14:textId="50FB6E37" w:rsidR="00A446C9" w:rsidRDefault="00A446C9" w:rsidP="00A446C9">
      <w:pPr>
        <w:pStyle w:val="Heading1"/>
      </w:pPr>
      <w:r>
        <w:t>Summary</w:t>
      </w:r>
      <w:bookmarkStart w:id="0" w:name="_GoBack"/>
      <w:bookmarkEnd w:id="0"/>
    </w:p>
    <w:p w14:paraId="7237B3C2" w14:textId="4F3F3542" w:rsidR="00A6129F" w:rsidRDefault="00A6129F" w:rsidP="00B56BDF">
      <w:pPr>
        <w:pStyle w:val="BodyText"/>
      </w:pPr>
      <w:r>
        <w:t>This paper is an email from USCG re a meeting of the US GMDSS Task Force on 7 May 2015.</w:t>
      </w:r>
    </w:p>
    <w:p w14:paraId="53733F03" w14:textId="19EBA755" w:rsidR="00A446C9" w:rsidRDefault="00A6129F" w:rsidP="00A446C9">
      <w:pPr>
        <w:pStyle w:val="Heading1"/>
      </w:pPr>
      <w:r>
        <w:t>EMail</w:t>
      </w:r>
    </w:p>
    <w:p w14:paraId="34DB41F0" w14:textId="77777777" w:rsidR="00A6129F" w:rsidRDefault="00A6129F" w:rsidP="00A6129F">
      <w:pPr>
        <w:pStyle w:val="BodyText"/>
      </w:pPr>
      <w:r w:rsidRPr="00A6129F">
        <w:t xml:space="preserve">From: GMDSS Task Force [GMDSS_Task_Force@mail.vresp.com] </w:t>
      </w:r>
    </w:p>
    <w:p w14:paraId="17D08148" w14:textId="77777777" w:rsidR="00A6129F" w:rsidRDefault="00A6129F" w:rsidP="00A6129F">
      <w:pPr>
        <w:pStyle w:val="BodyText"/>
      </w:pPr>
      <w:r w:rsidRPr="00A6129F">
        <w:t xml:space="preserve">Sent: Friday, April 17, 2015 6:24 PM To: seamus doyle </w:t>
      </w:r>
    </w:p>
    <w:p w14:paraId="6188D472" w14:textId="34FC546A" w:rsidR="00A6129F" w:rsidRPr="00A6129F" w:rsidRDefault="00A6129F" w:rsidP="00A6129F">
      <w:pPr>
        <w:pStyle w:val="BodyText"/>
      </w:pPr>
      <w:r w:rsidRPr="00A6129F">
        <w:t>Subject: GMDSS Task Force Next Meeting</w:t>
      </w:r>
    </w:p>
    <w:p w14:paraId="594B0F6D" w14:textId="007F23C0" w:rsidR="00A6129F" w:rsidRPr="00A6129F" w:rsidRDefault="00A6129F" w:rsidP="00A6129F">
      <w:pPr>
        <w:pStyle w:val="BodyText"/>
      </w:pPr>
      <w:r w:rsidRPr="00A6129F">
        <w:tab/>
      </w:r>
    </w:p>
    <w:p w14:paraId="2F9BA5A9" w14:textId="77777777" w:rsidR="00A6129F" w:rsidRPr="00A6129F" w:rsidRDefault="00A6129F" w:rsidP="00A6129F">
      <w:pPr>
        <w:pStyle w:val="BodyText"/>
      </w:pPr>
      <w:r w:rsidRPr="00A6129F">
        <w:t>The U.S. Coast Guard's GMDSS Task Force addresses current issues in maritime radio communications and related navigation system subjects. The next meeting is Thursday 7 May 2015 at 9:00 am, at the Lowes Annapolis Hotel, Annapolis, MD, USA, in connection with RTCM's Annual Meeting and Conference.   The agenda for that meeting can be downloaded at: http://rtcm.info/Tfag-81.doc Note that the meeting will take place in the morning, with a workshop session in the afternoon for those interested in a possible revision of the FCC Rules for Stations in the Maritime Services (47 CFR part 80). See information ont the RTCM meeting program and registration at: http://rtcm.org &gt; Annual Meeting (You do not have to be registered to the RTCM Annual Meeting to attend this public meeting)</w:t>
      </w:r>
    </w:p>
    <w:p w14:paraId="012F0ECD" w14:textId="77777777" w:rsidR="00A6129F" w:rsidRPr="00A6129F" w:rsidRDefault="00A6129F" w:rsidP="00A6129F">
      <w:pPr>
        <w:pStyle w:val="BodyText"/>
      </w:pPr>
    </w:p>
    <w:p w14:paraId="0557901D" w14:textId="77777777" w:rsidR="00A6129F" w:rsidRPr="00A6129F" w:rsidRDefault="00A6129F" w:rsidP="00A6129F">
      <w:pPr>
        <w:pStyle w:val="BodyText"/>
      </w:pPr>
      <w:r w:rsidRPr="00A6129F">
        <w:t>Captain Jack Fuechsel 703-527-0484 gmdss@comcast.net Meeting document archive:</w:t>
      </w:r>
    </w:p>
    <w:p w14:paraId="0B406083" w14:textId="77777777" w:rsidR="00A6129F" w:rsidRPr="00A6129F" w:rsidRDefault="00A6129F" w:rsidP="00A6129F">
      <w:pPr>
        <w:pStyle w:val="BodyText"/>
      </w:pPr>
      <w:r w:rsidRPr="00A6129F">
        <w:t>http://www.navcen.uscg.gov/?pageName=gmdssGeneralDocs</w:t>
      </w:r>
    </w:p>
    <w:p w14:paraId="3FC33480" w14:textId="77777777" w:rsidR="00A6129F" w:rsidRPr="00A6129F" w:rsidRDefault="00A6129F" w:rsidP="00A6129F">
      <w:pPr>
        <w:pStyle w:val="BodyText"/>
      </w:pPr>
      <w:r w:rsidRPr="00A6129F">
        <w:t>See panel on the left side of the Web page for more links.</w:t>
      </w:r>
    </w:p>
    <w:sectPr w:rsidR="00A6129F" w:rsidRPr="00A6129F" w:rsidSect="0082480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68292" w14:textId="77777777" w:rsidR="00BE1AC1" w:rsidRDefault="00BE1AC1" w:rsidP="00362CD9">
      <w:r>
        <w:separator/>
      </w:r>
    </w:p>
  </w:endnote>
  <w:endnote w:type="continuationSeparator" w:id="0">
    <w:p w14:paraId="5DF888A0" w14:textId="77777777" w:rsidR="00BE1AC1" w:rsidRDefault="00BE1AC1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7777777" w:rsidR="00362CD9" w:rsidRDefault="00362CD9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6129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2ECE4" w14:textId="77777777" w:rsidR="00BE1AC1" w:rsidRDefault="00BE1AC1" w:rsidP="00362CD9">
      <w:r>
        <w:separator/>
      </w:r>
    </w:p>
  </w:footnote>
  <w:footnote w:type="continuationSeparator" w:id="0">
    <w:p w14:paraId="3DEB51CF" w14:textId="77777777" w:rsidR="00BE1AC1" w:rsidRDefault="00BE1AC1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37DF4"/>
    <w:rsid w:val="0004700E"/>
    <w:rsid w:val="00070C13"/>
    <w:rsid w:val="00084F33"/>
    <w:rsid w:val="000A77A7"/>
    <w:rsid w:val="000B1707"/>
    <w:rsid w:val="000C1B3E"/>
    <w:rsid w:val="00177F4D"/>
    <w:rsid w:val="00180DDA"/>
    <w:rsid w:val="001B2A2D"/>
    <w:rsid w:val="001B737D"/>
    <w:rsid w:val="001C44A3"/>
    <w:rsid w:val="001E0E15"/>
    <w:rsid w:val="001F528A"/>
    <w:rsid w:val="001F704E"/>
    <w:rsid w:val="002125B0"/>
    <w:rsid w:val="00243228"/>
    <w:rsid w:val="00251483"/>
    <w:rsid w:val="00255CAA"/>
    <w:rsid w:val="00264305"/>
    <w:rsid w:val="002A0346"/>
    <w:rsid w:val="002A4487"/>
    <w:rsid w:val="002B49E9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B28F5"/>
    <w:rsid w:val="003B7B7D"/>
    <w:rsid w:val="003C001E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C1A4A"/>
    <w:rsid w:val="004D1D85"/>
    <w:rsid w:val="004D3C3A"/>
    <w:rsid w:val="004E1CD1"/>
    <w:rsid w:val="005107EB"/>
    <w:rsid w:val="00521345"/>
    <w:rsid w:val="00526DF0"/>
    <w:rsid w:val="00545CC4"/>
    <w:rsid w:val="00551FFF"/>
    <w:rsid w:val="005607A2"/>
    <w:rsid w:val="0057198B"/>
    <w:rsid w:val="00597FAE"/>
    <w:rsid w:val="005B32A3"/>
    <w:rsid w:val="005C0D44"/>
    <w:rsid w:val="005C566C"/>
    <w:rsid w:val="005C7E69"/>
    <w:rsid w:val="005E262D"/>
    <w:rsid w:val="005F23D3"/>
    <w:rsid w:val="005F7E20"/>
    <w:rsid w:val="006652C3"/>
    <w:rsid w:val="00691FD0"/>
    <w:rsid w:val="00692148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7A0347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D1694"/>
    <w:rsid w:val="008D79CB"/>
    <w:rsid w:val="008F07BC"/>
    <w:rsid w:val="0092692B"/>
    <w:rsid w:val="00943E9C"/>
    <w:rsid w:val="00953F4D"/>
    <w:rsid w:val="00960BB8"/>
    <w:rsid w:val="00964F5C"/>
    <w:rsid w:val="009831C0"/>
    <w:rsid w:val="00A0389B"/>
    <w:rsid w:val="00A446C9"/>
    <w:rsid w:val="00A6129F"/>
    <w:rsid w:val="00A635D6"/>
    <w:rsid w:val="00A777BC"/>
    <w:rsid w:val="00A8553A"/>
    <w:rsid w:val="00A93AED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D3CB8"/>
    <w:rsid w:val="00BD4E6F"/>
    <w:rsid w:val="00BE1AC1"/>
    <w:rsid w:val="00BF32F0"/>
    <w:rsid w:val="00BF4DCE"/>
    <w:rsid w:val="00C05CE5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31E5C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40BAC89A-3ECC-44EB-B401-EA90F414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B7C2-EB45-4F29-BBF6-FCF6AFED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2015-04-19T12:30:00Z</dcterms:created>
  <dcterms:modified xsi:type="dcterms:W3CDTF">2015-04-19T12:30:00Z</dcterms:modified>
</cp:coreProperties>
</file>